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B1" w:rsidRPr="00377416" w:rsidRDefault="00825DB1" w:rsidP="00CD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B8CCE4"/>
        <w:rPr>
          <w:rFonts w:ascii="Arial" w:hAnsi="Arial" w:cs="Arial"/>
          <w:b/>
          <w:color w:val="1F4E79" w:themeColor="accent1" w:themeShade="80"/>
          <w:lang w:val="nl-BE"/>
        </w:rPr>
      </w:pPr>
      <w:r w:rsidRPr="00377416">
        <w:rPr>
          <w:rFonts w:ascii="Arial" w:hAnsi="Arial" w:cs="Arial"/>
          <w:b/>
          <w:color w:val="1F4E79" w:themeColor="accent1" w:themeShade="80"/>
          <w:lang w:val="nl-BE"/>
        </w:rPr>
        <w:t>VERSLAG 1 (en 5 voor de stage zetel) – ZELFEVALUATIE DOOR DE STAGIAIR</w:t>
      </w:r>
    </w:p>
    <w:p w:rsidR="00825DB1" w:rsidRPr="002D05F1" w:rsidRDefault="00825DB1" w:rsidP="00825DB1">
      <w:pPr>
        <w:rPr>
          <w:rFonts w:ascii="Arial" w:hAnsi="Arial" w:cs="Arial"/>
          <w:lang w:val="nl-BE"/>
        </w:rPr>
      </w:pPr>
    </w:p>
    <w:p w:rsidR="00825DB1" w:rsidRPr="00377416" w:rsidRDefault="00825DB1" w:rsidP="00825DB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/>
          <w:color w:val="2E74B5" w:themeColor="accent1" w:themeShade="BF"/>
          <w:lang w:val="nl-BE"/>
        </w:rPr>
      </w:pPr>
      <w:r w:rsidRPr="00377416">
        <w:rPr>
          <w:rFonts w:ascii="Arial" w:hAnsi="Arial" w:cs="Arial"/>
          <w:i/>
          <w:color w:val="2E74B5" w:themeColor="accent1" w:themeShade="BF"/>
          <w:lang w:val="nl-BE"/>
        </w:rPr>
        <w:t xml:space="preserve">Voor de stage bij het parket: uploaden van document op het platform van de evaluatiecommissie voor het einde van de 5de maand stage. </w:t>
      </w:r>
    </w:p>
    <w:p w:rsidR="00825DB1" w:rsidRPr="00377416" w:rsidRDefault="00825DB1" w:rsidP="00825DB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i/>
          <w:color w:val="2E74B5" w:themeColor="accent1" w:themeShade="BF"/>
          <w:lang w:val="nl-BE"/>
        </w:rPr>
      </w:pPr>
      <w:r w:rsidRPr="00377416">
        <w:rPr>
          <w:rFonts w:ascii="Arial" w:hAnsi="Arial" w:cs="Arial"/>
          <w:i/>
          <w:color w:val="2E74B5" w:themeColor="accent1" w:themeShade="BF"/>
          <w:lang w:val="nl-BE"/>
        </w:rPr>
        <w:t>Voor de stage bij de zetel : uploaden van document op het platform van de evaluatiecommissie voor het einde van de 18de maand stage.</w:t>
      </w:r>
    </w:p>
    <w:p w:rsidR="00825DB1" w:rsidRPr="002D05F1" w:rsidRDefault="00825DB1" w:rsidP="00825DB1">
      <w:pPr>
        <w:rPr>
          <w:rFonts w:ascii="Arial" w:hAnsi="Arial" w:cs="Arial"/>
          <w:lang w:val="nl-BE"/>
        </w:rPr>
      </w:pPr>
    </w:p>
    <w:p w:rsidR="00825DB1" w:rsidRPr="002D05F1" w:rsidRDefault="00825DB1" w:rsidP="00825D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</w:p>
    <w:p w:rsidR="00825DB1" w:rsidRPr="00377416" w:rsidRDefault="00825DB1" w:rsidP="00825D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Naam en voornaam van de stagiair : ……………………………………………………………..</w:t>
      </w:r>
    </w:p>
    <w:p w:rsidR="00825DB1" w:rsidRPr="00377416" w:rsidRDefault="00825DB1" w:rsidP="00825D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 w:themeColor="accent1" w:themeShade="BF"/>
          <w:sz w:val="10"/>
          <w:lang w:val="nl-BE"/>
        </w:rPr>
      </w:pPr>
    </w:p>
    <w:p w:rsidR="00825DB1" w:rsidRPr="00377416" w:rsidRDefault="00825DB1" w:rsidP="00825D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Periode waarover geëvalueerd wordt: ……………………………………………………………..</w:t>
      </w:r>
    </w:p>
    <w:p w:rsidR="00825DB1" w:rsidRPr="00377416" w:rsidRDefault="00825DB1" w:rsidP="00825D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E74B5" w:themeColor="accent1" w:themeShade="BF"/>
          <w:lang w:val="nl-BE"/>
        </w:rPr>
      </w:pPr>
    </w:p>
    <w:p w:rsidR="00825DB1" w:rsidRPr="00377416" w:rsidRDefault="00825DB1" w:rsidP="00825DB1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</w:p>
    <w:p w:rsidR="00825DB1" w:rsidRPr="00377416" w:rsidRDefault="00825DB1" w:rsidP="00825DB1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nl-BE"/>
        </w:rPr>
        <w:t>Evaluatie per criterium</w:t>
      </w:r>
    </w:p>
    <w:p w:rsidR="00825DB1" w:rsidRPr="00377416" w:rsidRDefault="00825DB1" w:rsidP="00825DB1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</w:p>
    <w:p w:rsidR="00825DB1" w:rsidRPr="00377416" w:rsidRDefault="00825DB1" w:rsidP="00825DB1">
      <w:pPr>
        <w:pStyle w:val="Kleurrijkelijst-ac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KENNIS</w:t>
      </w:r>
    </w:p>
    <w:p w:rsidR="00825DB1" w:rsidRPr="00377416" w:rsidRDefault="00825DB1" w:rsidP="00825DB1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7"/>
        <w:gridCol w:w="425"/>
        <w:gridCol w:w="607"/>
        <w:gridCol w:w="522"/>
      </w:tblGrid>
      <w:tr w:rsidR="00825DB1" w:rsidRPr="00377416" w:rsidTr="00A3500B">
        <w:tc>
          <w:tcPr>
            <w:tcW w:w="567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O</w:t>
            </w:r>
          </w:p>
        </w:tc>
        <w:tc>
          <w:tcPr>
            <w:tcW w:w="425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V</w:t>
            </w:r>
          </w:p>
        </w:tc>
        <w:tc>
          <w:tcPr>
            <w:tcW w:w="607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G</w:t>
            </w:r>
          </w:p>
        </w:tc>
        <w:tc>
          <w:tcPr>
            <w:tcW w:w="522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ZG</w:t>
            </w:r>
          </w:p>
        </w:tc>
      </w:tr>
    </w:tbl>
    <w:p w:rsidR="00825DB1" w:rsidRPr="00377416" w:rsidRDefault="00825DB1" w:rsidP="00825DB1">
      <w:pPr>
        <w:jc w:val="right"/>
        <w:rPr>
          <w:rFonts w:ascii="Arial" w:hAnsi="Arial" w:cs="Arial"/>
          <w:color w:val="2E74B5" w:themeColor="accent1" w:themeShade="BF"/>
          <w:lang w:val="nl-BE"/>
        </w:rPr>
      </w:pPr>
      <w:r w:rsidRPr="00377416">
        <w:rPr>
          <w:rFonts w:ascii="Arial" w:hAnsi="Arial" w:cs="Arial"/>
          <w:color w:val="2E74B5" w:themeColor="accent1" w:themeShade="BF"/>
          <w:lang w:val="nl-BE"/>
        </w:rPr>
        <w:t>O = onvoldoende, V = voldoende, G = goed, ZG = zeer goed</w:t>
      </w:r>
    </w:p>
    <w:p w:rsidR="00825DB1" w:rsidRPr="00377416" w:rsidRDefault="00825DB1" w:rsidP="00825DB1">
      <w:pPr>
        <w:pStyle w:val="BodyText"/>
        <w:spacing w:after="0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1"/>
        <w:gridCol w:w="513"/>
        <w:gridCol w:w="512"/>
        <w:gridCol w:w="512"/>
        <w:gridCol w:w="512"/>
      </w:tblGrid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Juridische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basiskennis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Uitgediepte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kennis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van het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recht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Functionele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kennis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</w:tbl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</w:rPr>
        <w:t>Motivatie en commentaren:</w:t>
      </w: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</w:p>
    <w:p w:rsidR="00825DB1" w:rsidRPr="002D05F1" w:rsidRDefault="00825DB1" w:rsidP="00825DB1">
      <w:pPr>
        <w:spacing w:line="360" w:lineRule="auto"/>
        <w:rPr>
          <w:rFonts w:ascii="Arial" w:hAnsi="Arial" w:cs="Arial"/>
          <w:lang w:val="fr-BE"/>
        </w:rPr>
      </w:pPr>
    </w:p>
    <w:p w:rsidR="00825DB1" w:rsidRPr="00377416" w:rsidRDefault="00825DB1" w:rsidP="00825DB1">
      <w:pPr>
        <w:pStyle w:val="Kleurrijkelijst-ac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PROFESSIONELE VAARDIGHEDEN</w:t>
      </w: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7"/>
        <w:gridCol w:w="567"/>
        <w:gridCol w:w="465"/>
        <w:gridCol w:w="522"/>
      </w:tblGrid>
      <w:tr w:rsidR="00825DB1" w:rsidRPr="00377416" w:rsidTr="00A3500B">
        <w:tc>
          <w:tcPr>
            <w:tcW w:w="567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O</w:t>
            </w:r>
          </w:p>
        </w:tc>
        <w:tc>
          <w:tcPr>
            <w:tcW w:w="567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V</w:t>
            </w:r>
          </w:p>
        </w:tc>
        <w:tc>
          <w:tcPr>
            <w:tcW w:w="465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G</w:t>
            </w:r>
          </w:p>
        </w:tc>
        <w:tc>
          <w:tcPr>
            <w:tcW w:w="522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ZG</w:t>
            </w:r>
          </w:p>
        </w:tc>
      </w:tr>
    </w:tbl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6"/>
        <w:gridCol w:w="501"/>
        <w:gridCol w:w="501"/>
        <w:gridCol w:w="501"/>
        <w:gridCol w:w="501"/>
      </w:tblGrid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Inwinnen van informatie, dossieranalyse en oordeelsvorming</w:t>
            </w:r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Besluitvaardigheid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Kwaliteit en kwantiteit van het geleverde werk</w:t>
            </w:r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nl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Samenwerkingsvermogen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Schriftelijke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communicatievaardigheid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Mondelinge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communicatievaardigheid</w:t>
            </w:r>
            <w:proofErr w:type="spellEnd"/>
          </w:p>
          <w:p w:rsidR="00825DB1" w:rsidRPr="00377416" w:rsidRDefault="00825DB1" w:rsidP="00903AF6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</w:tbl>
    <w:p w:rsidR="00825DB1" w:rsidRPr="00377416" w:rsidRDefault="00825DB1" w:rsidP="00825DB1">
      <w:pPr>
        <w:ind w:left="142"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</w:rPr>
        <w:t>Motivatie en commentaren:</w:t>
      </w: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</w:p>
    <w:p w:rsidR="00825DB1" w:rsidRPr="00377416" w:rsidRDefault="00825DB1" w:rsidP="00825DB1">
      <w:pPr>
        <w:pStyle w:val="Kleurrijkelijst-accent11"/>
        <w:ind w:left="0"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25DB1" w:rsidRPr="00377416" w:rsidRDefault="00825DB1" w:rsidP="00825DB1">
      <w:pPr>
        <w:pStyle w:val="Kleurrijkelijst-accent1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fr-BE"/>
        </w:rPr>
        <w:t>ATTITUDES</w:t>
      </w: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7"/>
        <w:gridCol w:w="567"/>
        <w:gridCol w:w="465"/>
        <w:gridCol w:w="522"/>
      </w:tblGrid>
      <w:tr w:rsidR="00825DB1" w:rsidRPr="00377416" w:rsidTr="00A3500B">
        <w:tc>
          <w:tcPr>
            <w:tcW w:w="567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O</w:t>
            </w:r>
          </w:p>
        </w:tc>
        <w:tc>
          <w:tcPr>
            <w:tcW w:w="567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V</w:t>
            </w:r>
          </w:p>
        </w:tc>
        <w:tc>
          <w:tcPr>
            <w:tcW w:w="465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G</w:t>
            </w:r>
          </w:p>
        </w:tc>
        <w:tc>
          <w:tcPr>
            <w:tcW w:w="522" w:type="dxa"/>
            <w:shd w:val="pct10" w:color="auto" w:fill="auto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  <w:r w:rsidRPr="00377416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  <w:t>ZG</w:t>
            </w:r>
          </w:p>
        </w:tc>
      </w:tr>
    </w:tbl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507"/>
        <w:gridCol w:w="507"/>
        <w:gridCol w:w="507"/>
        <w:gridCol w:w="507"/>
      </w:tblGrid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Beschikbaarheid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Menselijke en persoonlijke gedragskenmerken</w:t>
            </w:r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Interesse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en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motivatie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Leervermogen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Openheid</w:t>
            </w:r>
            <w:proofErr w:type="spellEnd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 xml:space="preserve"> van </w:t>
            </w: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geest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  <w:tr w:rsidR="00825DB1" w:rsidRPr="00377416" w:rsidTr="00903AF6">
        <w:tc>
          <w:tcPr>
            <w:tcW w:w="7904" w:type="dxa"/>
          </w:tcPr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  <w:proofErr w:type="spellStart"/>
            <w:r w:rsidRPr="00377416"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  <w:t>Integriteit</w:t>
            </w:r>
            <w:proofErr w:type="spellEnd"/>
          </w:p>
          <w:p w:rsidR="00825DB1" w:rsidRPr="00377416" w:rsidRDefault="00825DB1" w:rsidP="00903AF6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</w:tcPr>
          <w:p w:rsidR="00825DB1" w:rsidRPr="00377416" w:rsidRDefault="00825DB1" w:rsidP="00903AF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lang w:val="fr-BE"/>
              </w:rPr>
            </w:pPr>
          </w:p>
        </w:tc>
      </w:tr>
    </w:tbl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</w:rPr>
        <w:t>Motivatie en commentaren:</w:t>
      </w: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fr-BE"/>
        </w:rPr>
      </w:pP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lastRenderedPageBreak/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A3500B" w:rsidRPr="0037741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  <w:lang w:val="fr-BE"/>
        </w:rPr>
      </w:pPr>
      <w:r w:rsidRPr="00377416">
        <w:rPr>
          <w:rFonts w:ascii="Arial" w:hAnsi="Arial" w:cs="Arial"/>
          <w:color w:val="2E74B5" w:themeColor="accent1" w:themeShade="BF"/>
          <w:lang w:val="fr-BE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lang w:val="nl-BE"/>
        </w:rPr>
      </w:pPr>
    </w:p>
    <w:p w:rsidR="00825DB1" w:rsidRPr="00377416" w:rsidRDefault="00825DB1" w:rsidP="00825DB1">
      <w:pPr>
        <w:spacing w:line="360" w:lineRule="auto"/>
        <w:rPr>
          <w:rFonts w:ascii="Arial" w:hAnsi="Arial" w:cs="Arial"/>
          <w:color w:val="2E74B5" w:themeColor="accent1" w:themeShade="BF"/>
          <w:u w:val="single"/>
          <w:lang w:val="nl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nl-BE"/>
        </w:rPr>
        <w:t>Sterke punten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nl-BE"/>
        </w:rPr>
        <w:t xml:space="preserve">Doelstellingen betreffende professionele evolutie: </w:t>
      </w:r>
    </w:p>
    <w:p w:rsidR="00825DB1" w:rsidRPr="00377416" w:rsidRDefault="00825DB1" w:rsidP="00825DB1">
      <w:pPr>
        <w:ind w:left="142"/>
        <w:rPr>
          <w:rFonts w:ascii="Arial" w:hAnsi="Arial" w:cs="Arial"/>
          <w:b/>
          <w:color w:val="2E74B5" w:themeColor="accent1" w:themeShade="BF"/>
          <w:lang w:val="nl-BE"/>
        </w:rPr>
      </w:pP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lastRenderedPageBreak/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A3500B" w:rsidRPr="00555F66" w:rsidRDefault="00A3500B" w:rsidP="00A3500B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555F66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</w:t>
      </w:r>
    </w:p>
    <w:p w:rsidR="00825DB1" w:rsidRPr="00377416" w:rsidRDefault="00825DB1" w:rsidP="00825DB1">
      <w:pPr>
        <w:rPr>
          <w:rFonts w:ascii="Arial" w:hAnsi="Arial" w:cs="Arial"/>
          <w:b/>
          <w:color w:val="2E74B5" w:themeColor="accent1" w:themeShade="BF"/>
          <w:lang w:val="nl-BE"/>
        </w:rPr>
      </w:pPr>
    </w:p>
    <w:p w:rsidR="00860CFC" w:rsidRPr="00555F66" w:rsidRDefault="00825DB1" w:rsidP="00555F66">
      <w:pPr>
        <w:jc w:val="center"/>
        <w:rPr>
          <w:rFonts w:ascii="Arial" w:hAnsi="Arial" w:cs="Arial"/>
          <w:b/>
          <w:color w:val="2E74B5" w:themeColor="accent1" w:themeShade="BF"/>
          <w:u w:val="single"/>
          <w:lang w:val="nl-BE"/>
        </w:rPr>
      </w:pPr>
      <w:r w:rsidRPr="00377416">
        <w:rPr>
          <w:rFonts w:ascii="Arial" w:hAnsi="Arial" w:cs="Arial"/>
          <w:b/>
          <w:color w:val="2E74B5" w:themeColor="accent1" w:themeShade="BF"/>
          <w:u w:val="single"/>
          <w:lang w:val="nl-BE"/>
        </w:rPr>
        <w:t>Datum en handtekening van de stagiair</w:t>
      </w:r>
      <w:bookmarkStart w:id="0" w:name="_GoBack"/>
      <w:bookmarkEnd w:id="0"/>
    </w:p>
    <w:sectPr w:rsidR="00860CFC" w:rsidRPr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D92"/>
    <w:multiLevelType w:val="hybridMultilevel"/>
    <w:tmpl w:val="56A67FF8"/>
    <w:lvl w:ilvl="0" w:tplc="CF86D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91653A"/>
    <w:multiLevelType w:val="hybridMultilevel"/>
    <w:tmpl w:val="1E1ED282"/>
    <w:lvl w:ilvl="0" w:tplc="06B8046C">
      <w:start w:val="1"/>
      <w:numFmt w:val="bullet"/>
      <w:lvlText w:val=""/>
      <w:lvlJc w:val="left"/>
      <w:pPr>
        <w:ind w:left="502" w:hanging="360"/>
      </w:pPr>
      <w:rPr>
        <w:rFonts w:ascii="Wingdings" w:eastAsia="Arial Unicode M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B1"/>
    <w:rsid w:val="0009714A"/>
    <w:rsid w:val="00555F66"/>
    <w:rsid w:val="00825DB1"/>
    <w:rsid w:val="00A3500B"/>
    <w:rsid w:val="00B622A3"/>
    <w:rsid w:val="00C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F460-B83E-4160-96A8-FC4C59C5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5D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25DB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nl-NL" w:eastAsia="fr-FR"/>
    </w:rPr>
  </w:style>
  <w:style w:type="character" w:customStyle="1" w:styleId="BodyTextChar">
    <w:name w:val="Body Text Char"/>
    <w:basedOn w:val="DefaultParagraphFont"/>
    <w:link w:val="BodyText"/>
    <w:rsid w:val="00825DB1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nl-NL" w:eastAsia="fr-FR"/>
    </w:rPr>
  </w:style>
  <w:style w:type="paragraph" w:customStyle="1" w:styleId="Kleurrijkelijst-accent11">
    <w:name w:val="Kleurrijke lijst - accent 11"/>
    <w:uiPriority w:val="34"/>
    <w:qFormat/>
    <w:rsid w:val="00825D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B1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1263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Kanselarij / SPF Chancellerie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Etienne</dc:creator>
  <cp:keywords/>
  <dc:description/>
  <cp:lastModifiedBy>Padourek Nicolas</cp:lastModifiedBy>
  <cp:revision>4</cp:revision>
  <cp:lastPrinted>2020-02-04T13:05:00Z</cp:lastPrinted>
  <dcterms:created xsi:type="dcterms:W3CDTF">2020-02-04T13:03:00Z</dcterms:created>
  <dcterms:modified xsi:type="dcterms:W3CDTF">2020-03-31T09:42:00Z</dcterms:modified>
</cp:coreProperties>
</file>